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2C" w:rsidRPr="00C27B2D" w:rsidRDefault="00A013FA" w:rsidP="00E1549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УДК 105.21</w:t>
      </w:r>
    </w:p>
    <w:p w:rsidR="00A013FA" w:rsidRPr="00DE690E" w:rsidRDefault="007D54A9" w:rsidP="00E15490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ПЕРСПЕКТИВЫ РАЗВИТИЯ СОВРЕМЕННОГО ОБЩЕСТВА</w:t>
      </w:r>
    </w:p>
    <w:p w:rsidR="00A013FA" w:rsidRDefault="00A013FA" w:rsidP="00E15490">
      <w:pPr>
        <w:jc w:val="both"/>
        <w:rPr>
          <w:sz w:val="28"/>
          <w:szCs w:val="28"/>
          <w:lang w:val="ru-RU"/>
        </w:rPr>
      </w:pPr>
      <w:r w:rsidRPr="00A013FA"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Иванова О.В., </w:t>
      </w:r>
      <w:r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lang w:val="ru-RU"/>
        </w:rPr>
        <w:t>Иванов В.Н.</w:t>
      </w:r>
    </w:p>
    <w:p w:rsidR="00147C2C" w:rsidRPr="00A013FA" w:rsidRDefault="0046070E" w:rsidP="00E15490">
      <w:pPr>
        <w:jc w:val="both"/>
        <w:rPr>
          <w:i/>
          <w:sz w:val="28"/>
          <w:szCs w:val="28"/>
          <w:lang w:val="ru-RU"/>
        </w:rPr>
      </w:pPr>
      <w:r w:rsidRPr="0046070E">
        <w:rPr>
          <w:iCs/>
          <w:sz w:val="28"/>
          <w:szCs w:val="28"/>
          <w:vertAlign w:val="superscript"/>
          <w:lang w:val="ru-RU"/>
        </w:rPr>
        <w:t>1,2</w:t>
      </w:r>
      <w:r w:rsidR="00691B72" w:rsidRPr="00A013FA">
        <w:rPr>
          <w:i/>
          <w:sz w:val="28"/>
          <w:szCs w:val="28"/>
          <w:lang w:val="ru-RU"/>
        </w:rPr>
        <w:t>ФГАОУ ВО КФУ им. В.Н. Вернадского</w:t>
      </w:r>
      <w:r w:rsidR="00147C2C" w:rsidRPr="00A013FA">
        <w:rPr>
          <w:i/>
          <w:sz w:val="28"/>
          <w:szCs w:val="28"/>
          <w:lang w:val="ru-RU"/>
        </w:rPr>
        <w:t>, г. С</w:t>
      </w:r>
      <w:r w:rsidR="00A013FA">
        <w:rPr>
          <w:i/>
          <w:sz w:val="28"/>
          <w:szCs w:val="28"/>
          <w:lang w:val="ru-RU"/>
        </w:rPr>
        <w:t>имферополь</w:t>
      </w:r>
      <w:r w:rsidR="00147C2C" w:rsidRPr="00A013FA">
        <w:rPr>
          <w:i/>
          <w:sz w:val="28"/>
          <w:szCs w:val="28"/>
          <w:lang w:val="ru-RU"/>
        </w:rPr>
        <w:t xml:space="preserve">, </w:t>
      </w:r>
      <w:r w:rsidR="00A013FA" w:rsidRPr="00A013FA">
        <w:rPr>
          <w:i/>
          <w:sz w:val="28"/>
          <w:szCs w:val="28"/>
          <w:lang w:val="ru-RU"/>
        </w:rPr>
        <w:t>Российская Федерация</w:t>
      </w:r>
    </w:p>
    <w:p w:rsidR="00A013FA" w:rsidRPr="00A013FA" w:rsidRDefault="00A013FA" w:rsidP="00E15490">
      <w:pPr>
        <w:jc w:val="both"/>
        <w:rPr>
          <w:sz w:val="28"/>
          <w:szCs w:val="28"/>
          <w:lang w:val="ru-RU"/>
        </w:rPr>
      </w:pPr>
      <w:r w:rsidRPr="00A013FA">
        <w:rPr>
          <w:sz w:val="28"/>
          <w:szCs w:val="28"/>
          <w:vertAlign w:val="superscript"/>
          <w:lang w:val="ru-RU"/>
        </w:rPr>
        <w:t>1</w:t>
      </w:r>
      <w:proofErr w:type="spellStart"/>
      <w:r>
        <w:rPr>
          <w:i/>
          <w:sz w:val="28"/>
          <w:szCs w:val="28"/>
        </w:rPr>
        <w:t>Ivanova</w:t>
      </w:r>
      <w:proofErr w:type="spellEnd"/>
      <w:r w:rsidRPr="00A013FA">
        <w:rPr>
          <w:i/>
          <w:sz w:val="28"/>
          <w:szCs w:val="28"/>
          <w:lang w:val="ru-RU"/>
        </w:rPr>
        <w:t>@</w:t>
      </w:r>
      <w:r>
        <w:rPr>
          <w:i/>
          <w:sz w:val="28"/>
          <w:szCs w:val="28"/>
        </w:rPr>
        <w:t>mail</w:t>
      </w:r>
      <w:r w:rsidRPr="00A013FA">
        <w:rPr>
          <w:i/>
          <w:sz w:val="28"/>
          <w:szCs w:val="28"/>
          <w:lang w:val="ru-RU"/>
        </w:rPr>
        <w:t>.</w:t>
      </w:r>
      <w:proofErr w:type="spellStart"/>
      <w:r>
        <w:rPr>
          <w:i/>
          <w:sz w:val="28"/>
          <w:szCs w:val="28"/>
        </w:rPr>
        <w:t>ru</w:t>
      </w:r>
      <w:proofErr w:type="spellEnd"/>
      <w:r w:rsidRPr="00A013FA">
        <w:rPr>
          <w:i/>
          <w:sz w:val="28"/>
          <w:szCs w:val="28"/>
          <w:lang w:val="ru-RU"/>
        </w:rPr>
        <w:t xml:space="preserve">, </w:t>
      </w:r>
      <w:r w:rsidRPr="00A013FA">
        <w:rPr>
          <w:sz w:val="28"/>
          <w:szCs w:val="28"/>
          <w:vertAlign w:val="superscript"/>
          <w:lang w:val="ru-RU"/>
        </w:rPr>
        <w:t>2</w:t>
      </w:r>
      <w:r w:rsidRPr="00A013FA">
        <w:rPr>
          <w:i/>
          <w:sz w:val="28"/>
          <w:szCs w:val="28"/>
        </w:rPr>
        <w:t>Ivanov</w:t>
      </w:r>
      <w:r w:rsidRPr="00A013FA">
        <w:rPr>
          <w:i/>
          <w:sz w:val="28"/>
          <w:szCs w:val="28"/>
          <w:lang w:val="ru-RU"/>
        </w:rPr>
        <w:t>@</w:t>
      </w:r>
      <w:r w:rsidRPr="00A013FA">
        <w:rPr>
          <w:i/>
          <w:sz w:val="28"/>
          <w:szCs w:val="28"/>
        </w:rPr>
        <w:t>mail</w:t>
      </w:r>
      <w:r w:rsidRPr="00A013FA">
        <w:rPr>
          <w:i/>
          <w:sz w:val="28"/>
          <w:szCs w:val="28"/>
          <w:lang w:val="ru-RU"/>
        </w:rPr>
        <w:t>.</w:t>
      </w:r>
      <w:proofErr w:type="spellStart"/>
      <w:r w:rsidRPr="00A013FA">
        <w:rPr>
          <w:i/>
          <w:sz w:val="28"/>
          <w:szCs w:val="28"/>
        </w:rPr>
        <w:t>ru</w:t>
      </w:r>
      <w:proofErr w:type="spellEnd"/>
    </w:p>
    <w:p w:rsidR="00147C2C" w:rsidRDefault="00147C2C" w:rsidP="00E15490">
      <w:pPr>
        <w:jc w:val="both"/>
        <w:rPr>
          <w:rStyle w:val="w"/>
          <w:sz w:val="28"/>
          <w:szCs w:val="28"/>
          <w:lang w:val="ru-RU"/>
        </w:rPr>
      </w:pPr>
      <w:r w:rsidRPr="00A013FA">
        <w:rPr>
          <w:rStyle w:val="w"/>
          <w:b/>
          <w:i/>
          <w:sz w:val="28"/>
          <w:szCs w:val="28"/>
          <w:lang w:val="ru-RU"/>
        </w:rPr>
        <w:t>Аннотация</w:t>
      </w:r>
      <w:r w:rsidRPr="00A013FA">
        <w:rPr>
          <w:rStyle w:val="w"/>
          <w:i/>
          <w:sz w:val="28"/>
          <w:szCs w:val="28"/>
          <w:lang w:val="ru-RU"/>
        </w:rPr>
        <w:t>:</w:t>
      </w:r>
      <w:r>
        <w:rPr>
          <w:rStyle w:val="w"/>
          <w:sz w:val="28"/>
          <w:szCs w:val="28"/>
          <w:lang w:val="ru-RU"/>
        </w:rPr>
        <w:t xml:space="preserve"> </w:t>
      </w:r>
      <w:r w:rsidR="00B61333" w:rsidRPr="00B61333">
        <w:rPr>
          <w:rStyle w:val="w"/>
          <w:i/>
          <w:sz w:val="28"/>
          <w:szCs w:val="28"/>
          <w:lang w:val="ru-RU"/>
        </w:rPr>
        <w:t>в докладе рассмотрены основные закономерности</w:t>
      </w:r>
      <w:r w:rsidRPr="00147C2C">
        <w:rPr>
          <w:rStyle w:val="w"/>
          <w:i/>
          <w:sz w:val="28"/>
          <w:szCs w:val="28"/>
          <w:lang w:val="ru-RU"/>
        </w:rPr>
        <w:t xml:space="preserve"> …</w:t>
      </w:r>
    </w:p>
    <w:p w:rsidR="00A013FA" w:rsidRPr="00A013FA" w:rsidRDefault="00A013FA" w:rsidP="00E15490">
      <w:pPr>
        <w:jc w:val="both"/>
        <w:rPr>
          <w:rStyle w:val="w"/>
          <w:sz w:val="28"/>
          <w:szCs w:val="28"/>
          <w:lang w:val="ru-RU"/>
        </w:rPr>
      </w:pPr>
      <w:r w:rsidRPr="00A013FA">
        <w:rPr>
          <w:rStyle w:val="w"/>
          <w:b/>
          <w:i/>
          <w:sz w:val="28"/>
          <w:szCs w:val="28"/>
          <w:lang w:val="ru-RU"/>
        </w:rPr>
        <w:t>Ключевые слова</w:t>
      </w:r>
      <w:r w:rsidRPr="00A013FA">
        <w:rPr>
          <w:rStyle w:val="w"/>
          <w:sz w:val="28"/>
          <w:szCs w:val="28"/>
          <w:lang w:val="ru-RU"/>
        </w:rPr>
        <w:t>:</w:t>
      </w:r>
      <w:r>
        <w:rPr>
          <w:rStyle w:val="w"/>
          <w:sz w:val="28"/>
          <w:szCs w:val="28"/>
          <w:lang w:val="ru-RU"/>
        </w:rPr>
        <w:t xml:space="preserve"> </w:t>
      </w:r>
      <w:r w:rsidR="00B61333">
        <w:rPr>
          <w:rStyle w:val="w"/>
          <w:sz w:val="28"/>
          <w:szCs w:val="28"/>
          <w:lang w:val="ru-RU"/>
        </w:rPr>
        <w:t>общество, культура, социальные отношения</w:t>
      </w:r>
      <w:r w:rsidR="007D54A9">
        <w:rPr>
          <w:rStyle w:val="w"/>
          <w:sz w:val="28"/>
          <w:szCs w:val="28"/>
          <w:lang w:val="ru-RU"/>
        </w:rPr>
        <w:t>.</w:t>
      </w:r>
    </w:p>
    <w:p w:rsidR="00A013FA" w:rsidRPr="00D06B65" w:rsidRDefault="00A013FA" w:rsidP="00147C2C">
      <w:pPr>
        <w:ind w:firstLine="567"/>
        <w:jc w:val="both"/>
        <w:rPr>
          <w:rStyle w:val="w"/>
          <w:sz w:val="28"/>
          <w:szCs w:val="28"/>
          <w:lang w:val="ru-RU"/>
        </w:rPr>
      </w:pPr>
    </w:p>
    <w:p w:rsidR="00251472" w:rsidRPr="00B61333" w:rsidRDefault="00251472" w:rsidP="00251472">
      <w:pPr>
        <w:jc w:val="both"/>
        <w:rPr>
          <w:sz w:val="28"/>
          <w:szCs w:val="28"/>
        </w:rPr>
      </w:pPr>
      <w:r w:rsidRPr="00B61333">
        <w:rPr>
          <w:b/>
          <w:sz w:val="28"/>
          <w:szCs w:val="28"/>
        </w:rPr>
        <w:t>PROSPECTS OF DEVELOPMENT OF MODERN SOCIETY</w:t>
      </w:r>
    </w:p>
    <w:p w:rsidR="00251472" w:rsidRPr="00B61333" w:rsidRDefault="00251472" w:rsidP="00E15490">
      <w:pPr>
        <w:jc w:val="both"/>
        <w:rPr>
          <w:sz w:val="28"/>
          <w:szCs w:val="28"/>
        </w:rPr>
      </w:pPr>
      <w:r w:rsidRPr="00B6133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Ivanova</w:t>
      </w:r>
      <w:r w:rsidRPr="00B6133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r w:rsidRPr="00B61333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В</w:t>
      </w:r>
      <w:r w:rsidRPr="00B61333">
        <w:rPr>
          <w:sz w:val="28"/>
          <w:szCs w:val="28"/>
        </w:rPr>
        <w:t xml:space="preserve">., </w:t>
      </w:r>
      <w:r w:rsidRPr="00B6133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Ivaniv</w:t>
      </w:r>
      <w:r w:rsidRPr="00B61333">
        <w:rPr>
          <w:sz w:val="28"/>
          <w:szCs w:val="28"/>
        </w:rPr>
        <w:t xml:space="preserve"> V.</w:t>
      </w:r>
      <w:r>
        <w:rPr>
          <w:sz w:val="28"/>
          <w:szCs w:val="28"/>
        </w:rPr>
        <w:t>N</w:t>
      </w:r>
      <w:r w:rsidRPr="00B61333">
        <w:rPr>
          <w:sz w:val="28"/>
          <w:szCs w:val="28"/>
        </w:rPr>
        <w:t>.</w:t>
      </w:r>
    </w:p>
    <w:p w:rsidR="00251472" w:rsidRPr="00B61333" w:rsidRDefault="0046070E" w:rsidP="00E15490">
      <w:pPr>
        <w:jc w:val="both"/>
        <w:rPr>
          <w:i/>
          <w:sz w:val="28"/>
          <w:szCs w:val="28"/>
        </w:rPr>
      </w:pPr>
      <w:r w:rsidRPr="0046070E">
        <w:rPr>
          <w:iCs/>
          <w:sz w:val="28"/>
          <w:szCs w:val="28"/>
          <w:vertAlign w:val="superscript"/>
        </w:rPr>
        <w:t>1,2</w:t>
      </w:r>
      <w:r w:rsidR="00251472">
        <w:rPr>
          <w:i/>
          <w:sz w:val="28"/>
          <w:szCs w:val="28"/>
        </w:rPr>
        <w:t>FGAEI</w:t>
      </w:r>
      <w:r w:rsidR="00251472" w:rsidRPr="00B61333">
        <w:rPr>
          <w:i/>
          <w:sz w:val="28"/>
          <w:szCs w:val="28"/>
        </w:rPr>
        <w:t xml:space="preserve"> </w:t>
      </w:r>
      <w:r w:rsidR="00251472">
        <w:rPr>
          <w:i/>
          <w:sz w:val="28"/>
          <w:szCs w:val="28"/>
        </w:rPr>
        <w:t>HE</w:t>
      </w:r>
      <w:r w:rsidR="00251472" w:rsidRPr="00B61333">
        <w:rPr>
          <w:i/>
          <w:sz w:val="28"/>
          <w:szCs w:val="28"/>
        </w:rPr>
        <w:t xml:space="preserve"> </w:t>
      </w:r>
      <w:r w:rsidR="00251472">
        <w:rPr>
          <w:i/>
          <w:sz w:val="28"/>
          <w:szCs w:val="28"/>
        </w:rPr>
        <w:t>CFU</w:t>
      </w:r>
      <w:r w:rsidR="00251472" w:rsidRPr="00B61333">
        <w:rPr>
          <w:i/>
          <w:sz w:val="28"/>
          <w:szCs w:val="28"/>
        </w:rPr>
        <w:t xml:space="preserve"> </w:t>
      </w:r>
      <w:r w:rsidR="00251472">
        <w:rPr>
          <w:i/>
          <w:sz w:val="28"/>
          <w:szCs w:val="28"/>
        </w:rPr>
        <w:t>by</w:t>
      </w:r>
      <w:r w:rsidR="00251472" w:rsidRPr="00B61333">
        <w:rPr>
          <w:i/>
          <w:sz w:val="28"/>
          <w:szCs w:val="28"/>
        </w:rPr>
        <w:t xml:space="preserve"> </w:t>
      </w:r>
      <w:r w:rsidR="00251472">
        <w:rPr>
          <w:i/>
          <w:sz w:val="28"/>
          <w:szCs w:val="28"/>
        </w:rPr>
        <w:t>V</w:t>
      </w:r>
      <w:r w:rsidR="00251472" w:rsidRPr="00B61333">
        <w:rPr>
          <w:i/>
          <w:sz w:val="28"/>
          <w:szCs w:val="28"/>
        </w:rPr>
        <w:t>.</w:t>
      </w:r>
      <w:r w:rsidR="00251472">
        <w:rPr>
          <w:i/>
          <w:sz w:val="28"/>
          <w:szCs w:val="28"/>
        </w:rPr>
        <w:t>I</w:t>
      </w:r>
      <w:r w:rsidR="00251472" w:rsidRPr="00B61333">
        <w:rPr>
          <w:i/>
          <w:sz w:val="28"/>
          <w:szCs w:val="28"/>
        </w:rPr>
        <w:t xml:space="preserve">. </w:t>
      </w:r>
      <w:proofErr w:type="spellStart"/>
      <w:r w:rsidR="00251472">
        <w:rPr>
          <w:i/>
          <w:sz w:val="28"/>
          <w:szCs w:val="28"/>
        </w:rPr>
        <w:t>Vernadsky</w:t>
      </w:r>
      <w:proofErr w:type="spellEnd"/>
      <w:r w:rsidR="00251472" w:rsidRPr="00B61333">
        <w:rPr>
          <w:i/>
          <w:sz w:val="28"/>
          <w:szCs w:val="28"/>
        </w:rPr>
        <w:t xml:space="preserve">, Simferopol, </w:t>
      </w:r>
      <w:r w:rsidR="00251472">
        <w:rPr>
          <w:i/>
          <w:sz w:val="28"/>
          <w:szCs w:val="28"/>
        </w:rPr>
        <w:t xml:space="preserve">the </w:t>
      </w:r>
      <w:r w:rsidR="00251472" w:rsidRPr="00B61333">
        <w:rPr>
          <w:i/>
          <w:sz w:val="28"/>
          <w:szCs w:val="28"/>
        </w:rPr>
        <w:t>Russian Federation</w:t>
      </w:r>
    </w:p>
    <w:p w:rsidR="00251472" w:rsidRPr="00B61333" w:rsidRDefault="00251472" w:rsidP="00E15490">
      <w:pPr>
        <w:jc w:val="both"/>
        <w:rPr>
          <w:rStyle w:val="w"/>
          <w:sz w:val="28"/>
          <w:szCs w:val="28"/>
        </w:rPr>
      </w:pPr>
      <w:r w:rsidRPr="00251472">
        <w:rPr>
          <w:rStyle w:val="w"/>
          <w:b/>
          <w:i/>
          <w:sz w:val="28"/>
          <w:szCs w:val="28"/>
        </w:rPr>
        <w:t>Summary</w:t>
      </w:r>
      <w:r w:rsidRPr="00B61333">
        <w:rPr>
          <w:rStyle w:val="w"/>
          <w:i/>
          <w:sz w:val="28"/>
          <w:szCs w:val="28"/>
        </w:rPr>
        <w:t>:</w:t>
      </w:r>
      <w:r w:rsidRPr="00B61333">
        <w:rPr>
          <w:rStyle w:val="w"/>
          <w:sz w:val="28"/>
          <w:szCs w:val="28"/>
        </w:rPr>
        <w:t xml:space="preserve"> </w:t>
      </w:r>
      <w:r w:rsidRPr="00B61333">
        <w:rPr>
          <w:rStyle w:val="w"/>
          <w:i/>
          <w:sz w:val="28"/>
          <w:szCs w:val="28"/>
        </w:rPr>
        <w:t>the report describes the main patterns…</w:t>
      </w:r>
    </w:p>
    <w:p w:rsidR="00251472" w:rsidRDefault="00251472" w:rsidP="00E15490">
      <w:pPr>
        <w:jc w:val="both"/>
        <w:rPr>
          <w:rStyle w:val="w"/>
          <w:sz w:val="28"/>
          <w:szCs w:val="28"/>
        </w:rPr>
      </w:pPr>
      <w:r>
        <w:rPr>
          <w:rStyle w:val="w"/>
          <w:b/>
          <w:i/>
          <w:sz w:val="28"/>
          <w:szCs w:val="28"/>
        </w:rPr>
        <w:t>Key</w:t>
      </w:r>
      <w:r w:rsidRPr="00B61333">
        <w:rPr>
          <w:rStyle w:val="w"/>
          <w:b/>
          <w:i/>
          <w:sz w:val="28"/>
          <w:szCs w:val="28"/>
        </w:rPr>
        <w:t>words</w:t>
      </w:r>
      <w:r w:rsidRPr="00B61333">
        <w:rPr>
          <w:rStyle w:val="w"/>
          <w:sz w:val="28"/>
          <w:szCs w:val="28"/>
        </w:rPr>
        <w:t>: society, culture, social relations.</w:t>
      </w:r>
    </w:p>
    <w:p w:rsidR="00251472" w:rsidRPr="00251472" w:rsidRDefault="00251472" w:rsidP="00147C2C">
      <w:pPr>
        <w:ind w:firstLine="567"/>
        <w:jc w:val="both"/>
        <w:rPr>
          <w:rStyle w:val="w"/>
          <w:sz w:val="28"/>
          <w:szCs w:val="28"/>
        </w:rPr>
      </w:pPr>
    </w:p>
    <w:p w:rsidR="00147C2C" w:rsidRPr="00F918C5" w:rsidRDefault="00147C2C" w:rsidP="00147C2C">
      <w:pPr>
        <w:ind w:firstLine="567"/>
        <w:jc w:val="both"/>
        <w:rPr>
          <w:rStyle w:val="w"/>
          <w:sz w:val="28"/>
          <w:szCs w:val="28"/>
          <w:lang w:val="ru-RU"/>
        </w:rPr>
      </w:pPr>
      <w:r w:rsidRPr="00F918C5">
        <w:rPr>
          <w:rStyle w:val="w"/>
          <w:sz w:val="28"/>
          <w:szCs w:val="28"/>
          <w:lang w:val="ru-RU"/>
        </w:rPr>
        <w:t>Анализ культурных ценностей, сохраняемых и транслируемых в истории человечества публичной библиотекой, закономерно предваряется исследованием тех культурных ценностей, которые восходят к древнейшему времени (</w:t>
      </w:r>
      <w:r w:rsidRPr="00F918C5">
        <w:rPr>
          <w:sz w:val="28"/>
          <w:szCs w:val="28"/>
          <w:lang w:val="ru-RU"/>
        </w:rPr>
        <w:t>ХХ</w:t>
      </w:r>
      <w:r w:rsidRPr="00184925">
        <w:rPr>
          <w:sz w:val="28"/>
          <w:szCs w:val="28"/>
        </w:rPr>
        <w:t>IV</w:t>
      </w:r>
      <w:r w:rsidR="0008428E">
        <w:rPr>
          <w:sz w:val="28"/>
          <w:szCs w:val="28"/>
          <w:lang w:val="ru-RU"/>
        </w:rPr>
        <w:t xml:space="preserve"> — </w:t>
      </w:r>
      <w:r w:rsidRPr="00F918C5">
        <w:rPr>
          <w:sz w:val="28"/>
          <w:szCs w:val="28"/>
          <w:lang w:val="ru-RU"/>
        </w:rPr>
        <w:t xml:space="preserve">Х вв. </w:t>
      </w:r>
      <w:r w:rsidRPr="00F918C5">
        <w:rPr>
          <w:rStyle w:val="w"/>
          <w:sz w:val="28"/>
          <w:szCs w:val="28"/>
          <w:lang w:val="ru-RU"/>
        </w:rPr>
        <w:t xml:space="preserve">до н.э.). Первые сведения о жизни древнейшего человечества запечатлены в текстах народов (шумеры, аккадцы, хетты) обитавших на территории современных Ирака, Египта, Сирии. В связи с практическими нуждами, поясняет в книге «Всемирная история библиотек» </w:t>
      </w:r>
      <w:r w:rsidRPr="00F918C5">
        <w:rPr>
          <w:sz w:val="28"/>
          <w:szCs w:val="28"/>
          <w:lang w:val="ru-RU"/>
        </w:rPr>
        <w:t xml:space="preserve">российский </w:t>
      </w:r>
      <w:proofErr w:type="spellStart"/>
      <w:r w:rsidRPr="00F918C5">
        <w:rPr>
          <w:sz w:val="28"/>
          <w:szCs w:val="28"/>
          <w:lang w:val="ru-RU"/>
        </w:rPr>
        <w:t>библиотековед</w:t>
      </w:r>
      <w:proofErr w:type="spellEnd"/>
      <w:r w:rsidRPr="00F918C5">
        <w:rPr>
          <w:sz w:val="28"/>
          <w:szCs w:val="28"/>
          <w:lang w:val="ru-RU"/>
        </w:rPr>
        <w:t xml:space="preserve"> Борис Федорович Володин (1950</w:t>
      </w:r>
      <w:r w:rsidR="0008428E">
        <w:rPr>
          <w:sz w:val="28"/>
          <w:szCs w:val="28"/>
          <w:lang w:val="ru-RU"/>
        </w:rPr>
        <w:t xml:space="preserve"> </w:t>
      </w:r>
      <w:r w:rsidRPr="00F918C5">
        <w:rPr>
          <w:sz w:val="28"/>
          <w:szCs w:val="28"/>
          <w:lang w:val="ru-RU"/>
        </w:rPr>
        <w:t>—</w:t>
      </w:r>
      <w:r w:rsidR="0008428E">
        <w:rPr>
          <w:sz w:val="28"/>
          <w:szCs w:val="28"/>
          <w:lang w:val="ru-RU"/>
        </w:rPr>
        <w:t xml:space="preserve"> </w:t>
      </w:r>
      <w:r w:rsidRPr="00F918C5">
        <w:rPr>
          <w:sz w:val="28"/>
          <w:szCs w:val="28"/>
          <w:lang w:val="ru-RU"/>
        </w:rPr>
        <w:t>2005</w:t>
      </w:r>
      <w:r w:rsidR="00251472">
        <w:rPr>
          <w:sz w:val="28"/>
          <w:szCs w:val="28"/>
          <w:lang w:val="ru-RU"/>
        </w:rPr>
        <w:t xml:space="preserve"> гг.</w:t>
      </w:r>
      <w:r w:rsidRPr="00F918C5">
        <w:rPr>
          <w:sz w:val="28"/>
          <w:szCs w:val="28"/>
          <w:lang w:val="ru-RU"/>
        </w:rPr>
        <w:t>), возникла потребность оставлять памятники культуры «повествующие о произошедших событиях в письменной форме» [</w:t>
      </w:r>
      <w:r w:rsidR="007D54A9">
        <w:rPr>
          <w:sz w:val="28"/>
          <w:szCs w:val="28"/>
          <w:lang w:val="ru-RU"/>
        </w:rPr>
        <w:t>1</w:t>
      </w:r>
      <w:r w:rsidRPr="00F918C5">
        <w:rPr>
          <w:sz w:val="28"/>
          <w:szCs w:val="28"/>
          <w:lang w:val="ru-RU"/>
        </w:rPr>
        <w:t>]</w:t>
      </w:r>
      <w:r w:rsidR="00251472">
        <w:rPr>
          <w:sz w:val="28"/>
          <w:szCs w:val="28"/>
          <w:lang w:val="ru-RU"/>
        </w:rPr>
        <w:t>. …</w:t>
      </w:r>
    </w:p>
    <w:p w:rsidR="00147C2C" w:rsidRPr="00F918C5" w:rsidRDefault="00251472" w:rsidP="00147C2C">
      <w:pPr>
        <w:ind w:firstLine="567"/>
        <w:jc w:val="both"/>
        <w:rPr>
          <w:rStyle w:val="w"/>
          <w:sz w:val="28"/>
          <w:szCs w:val="28"/>
          <w:lang w:val="ru-RU"/>
        </w:rPr>
      </w:pPr>
      <w:r>
        <w:rPr>
          <w:rStyle w:val="w"/>
          <w:sz w:val="28"/>
          <w:szCs w:val="28"/>
          <w:lang w:val="ru-RU"/>
        </w:rPr>
        <w:t xml:space="preserve">… </w:t>
      </w:r>
      <w:r w:rsidR="00147C2C" w:rsidRPr="00F918C5">
        <w:rPr>
          <w:rStyle w:val="w"/>
          <w:sz w:val="28"/>
          <w:szCs w:val="28"/>
          <w:lang w:val="ru-RU"/>
        </w:rPr>
        <w:t xml:space="preserve">Таким образом, </w:t>
      </w:r>
      <w:r w:rsidR="00147C2C" w:rsidRPr="00F918C5">
        <w:rPr>
          <w:sz w:val="28"/>
          <w:szCs w:val="28"/>
          <w:lang w:val="ru-RU"/>
        </w:rPr>
        <w:t>мера упорядоченности и обобщенности ценностных представлений, запечатленных в библиотечных книгах и сохраненных в библиотеках мира, указанных выше исторических периодов, позволяет квалифицировать их как формирующих дух эпохи.</w:t>
      </w:r>
    </w:p>
    <w:p w:rsidR="00147C2C" w:rsidRPr="00F918C5" w:rsidRDefault="007D54A9" w:rsidP="00147C2C">
      <w:pPr>
        <w:spacing w:before="120" w:after="120"/>
        <w:jc w:val="center"/>
        <w:rPr>
          <w:b/>
          <w:sz w:val="28"/>
          <w:szCs w:val="28"/>
          <w:lang w:val="ru-RU"/>
        </w:rPr>
      </w:pPr>
      <w:r w:rsidRPr="007D54A9">
        <w:rPr>
          <w:b/>
          <w:sz w:val="28"/>
          <w:szCs w:val="28"/>
          <w:lang w:val="ru-RU"/>
        </w:rPr>
        <w:t>Список литературы</w:t>
      </w:r>
    </w:p>
    <w:p w:rsidR="00147C2C" w:rsidRPr="00C27B2D" w:rsidRDefault="007D54A9" w:rsidP="00147C2C">
      <w:pPr>
        <w:pStyle w:val="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Берестовская</w:t>
      </w:r>
      <w:proofErr w:type="spellEnd"/>
      <w:r w:rsidR="0046070E">
        <w:rPr>
          <w:sz w:val="28"/>
          <w:szCs w:val="28"/>
        </w:rPr>
        <w:t>,</w:t>
      </w:r>
      <w:r w:rsidR="00147C2C" w:rsidRPr="00C27B2D">
        <w:rPr>
          <w:sz w:val="28"/>
          <w:szCs w:val="28"/>
        </w:rPr>
        <w:t xml:space="preserve"> Д.С. Очерки философии искусства</w:t>
      </w:r>
      <w:r w:rsidR="0046070E">
        <w:rPr>
          <w:sz w:val="28"/>
          <w:szCs w:val="28"/>
        </w:rPr>
        <w:t xml:space="preserve"> / Д.С. Берестовая</w:t>
      </w:r>
      <w:r w:rsidR="00147C2C" w:rsidRPr="00C27B2D">
        <w:rPr>
          <w:sz w:val="28"/>
          <w:szCs w:val="28"/>
        </w:rPr>
        <w:t>. — Симферополь: ИТ «АРИАЛ», 2013. — 200 с.</w:t>
      </w:r>
      <w:bookmarkStart w:id="0" w:name="_GoBack"/>
      <w:bookmarkEnd w:id="0"/>
    </w:p>
    <w:p w:rsidR="007D54A9" w:rsidRDefault="007D54A9" w:rsidP="00147C2C">
      <w:pPr>
        <w:pStyle w:val="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Адорно</w:t>
      </w:r>
      <w:proofErr w:type="spellEnd"/>
      <w:r w:rsidR="0046070E">
        <w:rPr>
          <w:sz w:val="28"/>
          <w:szCs w:val="28"/>
        </w:rPr>
        <w:t>,</w:t>
      </w:r>
      <w:r>
        <w:rPr>
          <w:sz w:val="28"/>
          <w:szCs w:val="28"/>
        </w:rPr>
        <w:t xml:space="preserve"> Т.В. К логике социальных наук</w:t>
      </w:r>
      <w:r w:rsidR="0046070E">
        <w:rPr>
          <w:sz w:val="28"/>
          <w:szCs w:val="28"/>
        </w:rPr>
        <w:t xml:space="preserve"> / Т.В. </w:t>
      </w:r>
      <w:proofErr w:type="spellStart"/>
      <w:r w:rsidR="0046070E">
        <w:rPr>
          <w:sz w:val="28"/>
          <w:szCs w:val="28"/>
        </w:rPr>
        <w:t>Адорно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Вопр</w:t>
      </w:r>
      <w:proofErr w:type="spellEnd"/>
      <w:r>
        <w:rPr>
          <w:sz w:val="28"/>
          <w:szCs w:val="28"/>
        </w:rPr>
        <w:t xml:space="preserve">. Философии. — 1992. </w:t>
      </w:r>
      <w:r w:rsidR="0046070E">
        <w:rPr>
          <w:sz w:val="28"/>
          <w:szCs w:val="28"/>
        </w:rPr>
        <w:t xml:space="preserve">— </w:t>
      </w:r>
      <w:r>
        <w:rPr>
          <w:sz w:val="28"/>
          <w:szCs w:val="28"/>
        </w:rPr>
        <w:t>№ 10. — С. 76—86.</w:t>
      </w:r>
    </w:p>
    <w:p w:rsidR="007D54A9" w:rsidRPr="0046070E" w:rsidRDefault="007D54A9" w:rsidP="00147C2C">
      <w:pPr>
        <w:pStyle w:val="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Crawford</w:t>
      </w:r>
      <w:r w:rsidR="0046070E" w:rsidRPr="0046070E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P.J. The reference librarian and the business professor: a strategic alliance that works</w:t>
      </w:r>
      <w:r w:rsidR="0046070E" w:rsidRPr="0046070E">
        <w:rPr>
          <w:sz w:val="28"/>
          <w:szCs w:val="28"/>
          <w:lang w:val="en-US"/>
        </w:rPr>
        <w:t xml:space="preserve"> / </w:t>
      </w:r>
      <w:r w:rsidR="0046070E">
        <w:rPr>
          <w:sz w:val="28"/>
          <w:szCs w:val="28"/>
          <w:lang w:val="en-US"/>
        </w:rPr>
        <w:t>P.J.</w:t>
      </w:r>
      <w:r w:rsidR="0046070E" w:rsidRPr="0046070E">
        <w:rPr>
          <w:sz w:val="28"/>
          <w:szCs w:val="28"/>
          <w:lang w:val="en-US"/>
        </w:rPr>
        <w:t xml:space="preserve"> </w:t>
      </w:r>
      <w:r w:rsidR="0046070E">
        <w:rPr>
          <w:sz w:val="28"/>
          <w:szCs w:val="28"/>
          <w:lang w:val="en-US"/>
        </w:rPr>
        <w:t>Crawford, T.P.</w:t>
      </w:r>
      <w:r w:rsidR="0046070E" w:rsidRPr="0046070E">
        <w:rPr>
          <w:sz w:val="28"/>
          <w:szCs w:val="28"/>
          <w:lang w:val="en-US"/>
        </w:rPr>
        <w:t xml:space="preserve"> </w:t>
      </w:r>
      <w:r w:rsidR="0046070E">
        <w:rPr>
          <w:sz w:val="28"/>
          <w:szCs w:val="28"/>
          <w:lang w:val="en-US"/>
        </w:rPr>
        <w:t xml:space="preserve">Barret </w:t>
      </w:r>
      <w:r>
        <w:rPr>
          <w:sz w:val="28"/>
          <w:szCs w:val="28"/>
          <w:lang w:val="en-US"/>
        </w:rPr>
        <w:t xml:space="preserve">// Ref. </w:t>
      </w:r>
      <w:proofErr w:type="spellStart"/>
      <w:r>
        <w:rPr>
          <w:sz w:val="28"/>
          <w:szCs w:val="28"/>
          <w:lang w:val="en-US"/>
        </w:rPr>
        <w:t>Libr</w:t>
      </w:r>
      <w:proofErr w:type="spellEnd"/>
      <w:r w:rsidRPr="0046070E">
        <w:rPr>
          <w:sz w:val="28"/>
          <w:szCs w:val="28"/>
          <w:lang w:val="en-US"/>
        </w:rPr>
        <w:t xml:space="preserve">. </w:t>
      </w:r>
      <w:r w:rsidR="0046070E">
        <w:rPr>
          <w:sz w:val="28"/>
          <w:szCs w:val="28"/>
        </w:rPr>
        <w:t xml:space="preserve">— </w:t>
      </w:r>
      <w:r w:rsidRPr="0046070E">
        <w:rPr>
          <w:sz w:val="28"/>
          <w:szCs w:val="28"/>
          <w:lang w:val="en-US"/>
        </w:rPr>
        <w:t xml:space="preserve">1997. </w:t>
      </w:r>
      <w:r w:rsidR="0046070E">
        <w:rPr>
          <w:sz w:val="28"/>
          <w:szCs w:val="28"/>
        </w:rPr>
        <w:t xml:space="preserve">— </w:t>
      </w:r>
      <w:r>
        <w:rPr>
          <w:sz w:val="28"/>
          <w:szCs w:val="28"/>
          <w:lang w:val="en-US"/>
        </w:rPr>
        <w:t>Vol</w:t>
      </w:r>
      <w:r w:rsidRPr="0046070E">
        <w:rPr>
          <w:sz w:val="28"/>
          <w:szCs w:val="28"/>
          <w:lang w:val="en-US"/>
        </w:rPr>
        <w:t>. 3.</w:t>
      </w:r>
      <w:r w:rsidR="0046070E">
        <w:rPr>
          <w:sz w:val="28"/>
          <w:szCs w:val="28"/>
        </w:rPr>
        <w:t xml:space="preserve"> —</w:t>
      </w:r>
      <w:r w:rsidRPr="0046070E">
        <w:rPr>
          <w:sz w:val="28"/>
          <w:szCs w:val="28"/>
          <w:lang w:val="en-US"/>
        </w:rPr>
        <w:t xml:space="preserve"> № 58. </w:t>
      </w:r>
      <w:r w:rsidR="0046070E">
        <w:rPr>
          <w:sz w:val="28"/>
          <w:szCs w:val="28"/>
        </w:rPr>
        <w:t xml:space="preserve">— </w:t>
      </w:r>
      <w:r w:rsidR="0046070E">
        <w:rPr>
          <w:sz w:val="28"/>
          <w:szCs w:val="28"/>
          <w:lang w:val="en-US"/>
        </w:rPr>
        <w:t>pp</w:t>
      </w:r>
      <w:r>
        <w:rPr>
          <w:sz w:val="28"/>
          <w:szCs w:val="28"/>
          <w:lang w:val="en-US"/>
        </w:rPr>
        <w:t xml:space="preserve">. </w:t>
      </w:r>
      <w:r w:rsidRPr="0046070E">
        <w:rPr>
          <w:sz w:val="28"/>
          <w:szCs w:val="28"/>
          <w:lang w:val="en-US"/>
        </w:rPr>
        <w:t>75—85.</w:t>
      </w:r>
    </w:p>
    <w:p w:rsidR="00B61333" w:rsidRPr="00251472" w:rsidRDefault="00B61333" w:rsidP="00EE1CF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  <w:lang w:val="ru-RU"/>
        </w:rPr>
      </w:pPr>
      <w:r w:rsidRPr="00251472">
        <w:rPr>
          <w:sz w:val="28"/>
          <w:szCs w:val="28"/>
          <w:lang w:val="ru-RU"/>
        </w:rPr>
        <w:t>Борухович</w:t>
      </w:r>
      <w:r w:rsidR="0046070E">
        <w:rPr>
          <w:sz w:val="28"/>
          <w:szCs w:val="28"/>
          <w:lang w:val="ru-RU"/>
        </w:rPr>
        <w:t>,</w:t>
      </w:r>
      <w:r w:rsidR="00147C2C" w:rsidRPr="00251472">
        <w:rPr>
          <w:sz w:val="28"/>
          <w:szCs w:val="28"/>
          <w:lang w:val="ru-RU"/>
        </w:rPr>
        <w:t xml:space="preserve"> В.Г. В мире античных свитков</w:t>
      </w:r>
      <w:r w:rsidR="0046070E">
        <w:rPr>
          <w:sz w:val="28"/>
          <w:szCs w:val="28"/>
          <w:lang w:val="ru-RU"/>
        </w:rPr>
        <w:t xml:space="preserve"> / </w:t>
      </w:r>
      <w:r w:rsidR="0046070E" w:rsidRPr="00251472">
        <w:rPr>
          <w:sz w:val="28"/>
          <w:szCs w:val="28"/>
          <w:lang w:val="ru-RU"/>
        </w:rPr>
        <w:t>В.Г.</w:t>
      </w:r>
      <w:r w:rsidR="0046070E">
        <w:rPr>
          <w:sz w:val="28"/>
          <w:szCs w:val="28"/>
          <w:lang w:val="ru-RU"/>
        </w:rPr>
        <w:t xml:space="preserve"> </w:t>
      </w:r>
      <w:r w:rsidR="0046070E" w:rsidRPr="00251472">
        <w:rPr>
          <w:sz w:val="28"/>
          <w:szCs w:val="28"/>
          <w:lang w:val="ru-RU"/>
        </w:rPr>
        <w:t>Борухович</w:t>
      </w:r>
      <w:r w:rsidR="00147C2C" w:rsidRPr="00251472">
        <w:rPr>
          <w:sz w:val="28"/>
          <w:szCs w:val="28"/>
          <w:lang w:val="ru-RU"/>
        </w:rPr>
        <w:t>. — Саратов: СГУ</w:t>
      </w:r>
      <w:r w:rsidRPr="00251472">
        <w:rPr>
          <w:sz w:val="28"/>
          <w:szCs w:val="28"/>
          <w:lang w:val="ru-RU"/>
        </w:rPr>
        <w:t>,</w:t>
      </w:r>
      <w:r w:rsidR="00147C2C" w:rsidRPr="00251472">
        <w:rPr>
          <w:sz w:val="28"/>
          <w:szCs w:val="28"/>
          <w:lang w:val="ru-RU"/>
        </w:rPr>
        <w:t xml:space="preserve"> 1976 [Электронный ресурс]. — Режим доступа: </w:t>
      </w:r>
      <w:hyperlink r:id="rId7" w:history="1">
        <w:r w:rsidR="00147C2C" w:rsidRPr="00251472">
          <w:rPr>
            <w:rStyle w:val="a4"/>
            <w:color w:val="auto"/>
            <w:sz w:val="28"/>
            <w:szCs w:val="28"/>
            <w:u w:val="none"/>
          </w:rPr>
          <w:t>http</w:t>
        </w:r>
        <w:r w:rsidR="00147C2C" w:rsidRPr="00251472">
          <w:rPr>
            <w:rStyle w:val="a4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147C2C" w:rsidRPr="00251472">
          <w:rPr>
            <w:rStyle w:val="a4"/>
            <w:color w:val="auto"/>
            <w:sz w:val="28"/>
            <w:szCs w:val="28"/>
            <w:u w:val="none"/>
          </w:rPr>
          <w:t>ancientrome</w:t>
        </w:r>
        <w:proofErr w:type="spellEnd"/>
        <w:r w:rsidR="00147C2C" w:rsidRPr="00251472">
          <w:rPr>
            <w:rStyle w:val="a4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147C2C" w:rsidRPr="00251472">
          <w:rPr>
            <w:rStyle w:val="a4"/>
            <w:color w:val="auto"/>
            <w:sz w:val="28"/>
            <w:szCs w:val="28"/>
            <w:u w:val="none"/>
          </w:rPr>
          <w:t>ru</w:t>
        </w:r>
        <w:proofErr w:type="spellEnd"/>
        <w:r w:rsidR="00147C2C" w:rsidRPr="00251472">
          <w:rPr>
            <w:rStyle w:val="a4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147C2C" w:rsidRPr="00251472">
          <w:rPr>
            <w:rStyle w:val="a4"/>
            <w:color w:val="auto"/>
            <w:sz w:val="28"/>
            <w:szCs w:val="28"/>
            <w:u w:val="none"/>
          </w:rPr>
          <w:t>publik</w:t>
        </w:r>
        <w:proofErr w:type="spellEnd"/>
        <w:r w:rsidR="00147C2C" w:rsidRPr="00251472">
          <w:rPr>
            <w:rStyle w:val="a4"/>
            <w:color w:val="auto"/>
            <w:sz w:val="28"/>
            <w:szCs w:val="28"/>
            <w:u w:val="none"/>
            <w:lang w:val="ru-RU"/>
          </w:rPr>
          <w:t>/</w:t>
        </w:r>
        <w:r w:rsidR="00147C2C" w:rsidRPr="00251472">
          <w:rPr>
            <w:rStyle w:val="a4"/>
            <w:color w:val="auto"/>
            <w:sz w:val="28"/>
            <w:szCs w:val="28"/>
            <w:u w:val="none"/>
          </w:rPr>
          <w:t>article</w:t>
        </w:r>
        <w:r w:rsidR="00147C2C" w:rsidRPr="00251472">
          <w:rPr>
            <w:rStyle w:val="a4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147C2C" w:rsidRPr="00251472">
          <w:rPr>
            <w:rStyle w:val="a4"/>
            <w:color w:val="auto"/>
            <w:sz w:val="28"/>
            <w:szCs w:val="28"/>
            <w:u w:val="none"/>
          </w:rPr>
          <w:t>htm</w:t>
        </w:r>
        <w:proofErr w:type="spellEnd"/>
        <w:r w:rsidR="00147C2C" w:rsidRPr="00251472">
          <w:rPr>
            <w:rStyle w:val="a4"/>
            <w:color w:val="auto"/>
            <w:sz w:val="28"/>
            <w:szCs w:val="28"/>
            <w:u w:val="none"/>
            <w:lang w:val="ru-RU"/>
          </w:rPr>
          <w:t>?</w:t>
        </w:r>
        <w:r w:rsidR="00147C2C" w:rsidRPr="00251472">
          <w:rPr>
            <w:rStyle w:val="a4"/>
            <w:color w:val="auto"/>
            <w:sz w:val="28"/>
            <w:szCs w:val="28"/>
            <w:u w:val="none"/>
          </w:rPr>
          <w:t>a</w:t>
        </w:r>
        <w:r w:rsidR="00147C2C" w:rsidRPr="00251472">
          <w:rPr>
            <w:rStyle w:val="a4"/>
            <w:color w:val="auto"/>
            <w:sz w:val="28"/>
            <w:szCs w:val="28"/>
            <w:u w:val="none"/>
            <w:lang w:val="ru-RU"/>
          </w:rPr>
          <w:t>=1272988172</w:t>
        </w:r>
      </w:hyperlink>
      <w:r w:rsidR="00147C2C" w:rsidRPr="00251472">
        <w:rPr>
          <w:sz w:val="28"/>
          <w:szCs w:val="28"/>
          <w:lang w:val="ru-RU"/>
        </w:rPr>
        <w:t xml:space="preserve"> (</w:t>
      </w:r>
      <w:r w:rsidR="00691B72" w:rsidRPr="00251472">
        <w:rPr>
          <w:sz w:val="28"/>
          <w:szCs w:val="28"/>
          <w:lang w:val="ru-RU"/>
        </w:rPr>
        <w:t>дата обращения:</w:t>
      </w:r>
      <w:r w:rsidR="00147C2C" w:rsidRPr="00251472">
        <w:rPr>
          <w:sz w:val="28"/>
          <w:szCs w:val="28"/>
          <w:lang w:val="ru-RU"/>
        </w:rPr>
        <w:t xml:space="preserve"> </w:t>
      </w:r>
      <w:r w:rsidR="0046070E">
        <w:rPr>
          <w:sz w:val="28"/>
          <w:szCs w:val="28"/>
          <w:lang w:val="ru-RU"/>
        </w:rPr>
        <w:t>05</w:t>
      </w:r>
      <w:r w:rsidR="00147C2C" w:rsidRPr="00251472">
        <w:rPr>
          <w:sz w:val="28"/>
          <w:szCs w:val="28"/>
          <w:lang w:val="ru-RU"/>
        </w:rPr>
        <w:t>.0</w:t>
      </w:r>
      <w:r w:rsidR="0046070E">
        <w:rPr>
          <w:sz w:val="28"/>
          <w:szCs w:val="28"/>
          <w:lang w:val="ru-RU"/>
        </w:rPr>
        <w:t>2</w:t>
      </w:r>
      <w:r w:rsidR="00147C2C" w:rsidRPr="00251472">
        <w:rPr>
          <w:sz w:val="28"/>
          <w:szCs w:val="28"/>
          <w:lang w:val="ru-RU"/>
        </w:rPr>
        <w:t>.20</w:t>
      </w:r>
      <w:r w:rsidR="0046070E">
        <w:rPr>
          <w:sz w:val="28"/>
          <w:szCs w:val="28"/>
          <w:lang w:val="ru-RU"/>
        </w:rPr>
        <w:t>22</w:t>
      </w:r>
      <w:r w:rsidR="00147C2C" w:rsidRPr="00251472">
        <w:rPr>
          <w:sz w:val="28"/>
          <w:szCs w:val="28"/>
          <w:lang w:val="ru-RU"/>
        </w:rPr>
        <w:t>).</w:t>
      </w:r>
    </w:p>
    <w:sectPr w:rsidR="00B61333" w:rsidRPr="002514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91" w:rsidRDefault="00A87891" w:rsidP="00C46B4B">
      <w:r>
        <w:separator/>
      </w:r>
    </w:p>
  </w:endnote>
  <w:endnote w:type="continuationSeparator" w:id="0">
    <w:p w:rsidR="00A87891" w:rsidRDefault="00A87891" w:rsidP="00C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4B" w:rsidRPr="00C46B4B" w:rsidRDefault="00C46B4B" w:rsidP="00C46B4B">
    <w:pPr>
      <w:spacing w:before="11"/>
      <w:jc w:val="center"/>
      <w:rPr>
        <w:i/>
        <w:sz w:val="20"/>
        <w:lang w:val="ru-RU"/>
      </w:rPr>
    </w:pPr>
    <w:r w:rsidRPr="00C46B4B">
      <w:rPr>
        <w:i/>
        <w:sz w:val="20"/>
        <w:lang w:val="ru-RU"/>
      </w:rPr>
      <w:t>2</w:t>
    </w:r>
    <w:r w:rsidR="00720039">
      <w:rPr>
        <w:i/>
        <w:sz w:val="20"/>
        <w:lang w:val="ru-RU"/>
      </w:rPr>
      <w:t>7</w:t>
    </w:r>
    <w:r w:rsidRPr="00C46B4B">
      <w:rPr>
        <w:i/>
        <w:sz w:val="20"/>
        <w:lang w:val="ru-RU"/>
      </w:rPr>
      <w:t>-я Всероссийская научно-</w:t>
    </w:r>
    <w:proofErr w:type="spellStart"/>
    <w:r w:rsidRPr="00C46B4B">
      <w:rPr>
        <w:i/>
        <w:sz w:val="20"/>
        <w:lang w:val="ru-RU"/>
      </w:rPr>
      <w:t>практич</w:t>
    </w:r>
    <w:proofErr w:type="spellEnd"/>
    <w:r w:rsidRPr="00C46B4B">
      <w:rPr>
        <w:i/>
        <w:sz w:val="20"/>
        <w:lang w:val="ru-RU"/>
      </w:rPr>
      <w:t xml:space="preserve">. </w:t>
    </w:r>
    <w:proofErr w:type="spellStart"/>
    <w:r w:rsidRPr="00C46B4B">
      <w:rPr>
        <w:i/>
        <w:sz w:val="20"/>
        <w:lang w:val="ru-RU"/>
      </w:rPr>
      <w:t>конф</w:t>
    </w:r>
    <w:proofErr w:type="spellEnd"/>
    <w:r w:rsidRPr="00C46B4B">
      <w:rPr>
        <w:i/>
        <w:sz w:val="20"/>
        <w:lang w:val="ru-RU"/>
      </w:rPr>
      <w:t>. «Перспективы развития современного общества».</w:t>
    </w:r>
  </w:p>
  <w:p w:rsidR="00C46B4B" w:rsidRPr="00720039" w:rsidRDefault="00C46B4B" w:rsidP="00720039">
    <w:pPr>
      <w:pStyle w:val="a9"/>
      <w:jc w:val="center"/>
      <w:rPr>
        <w:i/>
        <w:sz w:val="20"/>
        <w:lang w:val="ru-RU"/>
      </w:rPr>
    </w:pPr>
    <w:r>
      <w:rPr>
        <w:i/>
        <w:sz w:val="20"/>
        <w:lang w:val="ru-RU"/>
      </w:rPr>
      <w:t>Севастополь</w:t>
    </w:r>
    <w:r w:rsidR="006A2A92">
      <w:rPr>
        <w:i/>
        <w:sz w:val="20"/>
        <w:lang w:val="ru-RU"/>
      </w:rPr>
      <w:t>, 1</w:t>
    </w:r>
    <w:r w:rsidR="00720039">
      <w:rPr>
        <w:i/>
        <w:sz w:val="20"/>
        <w:lang w:val="ru-RU"/>
      </w:rPr>
      <w:t>0</w:t>
    </w:r>
    <w:r w:rsidR="006A2A92">
      <w:rPr>
        <w:i/>
        <w:sz w:val="20"/>
        <w:lang w:val="ru-RU"/>
      </w:rPr>
      <w:t xml:space="preserve"> — 1</w:t>
    </w:r>
    <w:r w:rsidR="00720039">
      <w:rPr>
        <w:i/>
        <w:sz w:val="20"/>
        <w:lang w:val="ru-RU"/>
      </w:rPr>
      <w:t>1</w:t>
    </w:r>
    <w:r w:rsidR="006A2A92">
      <w:rPr>
        <w:i/>
        <w:sz w:val="20"/>
        <w:lang w:val="ru-RU"/>
      </w:rPr>
      <w:t xml:space="preserve"> апреля 202</w:t>
    </w:r>
    <w:r w:rsidR="00720039">
      <w:rPr>
        <w:i/>
        <w:sz w:val="20"/>
        <w:lang w:val="ru-RU"/>
      </w:rPr>
      <w:t>6</w:t>
    </w:r>
    <w:r w:rsidRPr="00C46B4B">
      <w:rPr>
        <w:i/>
        <w:sz w:val="20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91" w:rsidRDefault="00A87891" w:rsidP="00C46B4B">
      <w:r>
        <w:separator/>
      </w:r>
    </w:p>
  </w:footnote>
  <w:footnote w:type="continuationSeparator" w:id="0">
    <w:p w:rsidR="00A87891" w:rsidRDefault="00A87891" w:rsidP="00C4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8544A"/>
    <w:multiLevelType w:val="hybridMultilevel"/>
    <w:tmpl w:val="C416F3A4"/>
    <w:lvl w:ilvl="0" w:tplc="D7B2573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2C"/>
    <w:rsid w:val="0008428E"/>
    <w:rsid w:val="000B7F06"/>
    <w:rsid w:val="000D3B1D"/>
    <w:rsid w:val="00147C2C"/>
    <w:rsid w:val="00184925"/>
    <w:rsid w:val="00251472"/>
    <w:rsid w:val="00305FC7"/>
    <w:rsid w:val="003126FD"/>
    <w:rsid w:val="0046070E"/>
    <w:rsid w:val="004B571D"/>
    <w:rsid w:val="004D71C1"/>
    <w:rsid w:val="00691B72"/>
    <w:rsid w:val="006A2A92"/>
    <w:rsid w:val="00720039"/>
    <w:rsid w:val="007D54A9"/>
    <w:rsid w:val="00A013FA"/>
    <w:rsid w:val="00A87891"/>
    <w:rsid w:val="00AE36AC"/>
    <w:rsid w:val="00B61333"/>
    <w:rsid w:val="00B7273F"/>
    <w:rsid w:val="00C27B2D"/>
    <w:rsid w:val="00C46B4B"/>
    <w:rsid w:val="00D06B65"/>
    <w:rsid w:val="00D75853"/>
    <w:rsid w:val="00DE690E"/>
    <w:rsid w:val="00E15490"/>
    <w:rsid w:val="00E944A2"/>
    <w:rsid w:val="00EE1CF3"/>
    <w:rsid w:val="00F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8A22C"/>
  <w14:defaultImageDpi w14:val="0"/>
  <w15:docId w15:val="{AB9C8CF3-332D-479A-A460-55DAD680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C2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C2C"/>
    <w:pPr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val="ru-RU" w:eastAsia="en-US"/>
    </w:rPr>
  </w:style>
  <w:style w:type="character" w:styleId="a4">
    <w:name w:val="Hyperlink"/>
    <w:basedOn w:val="a0"/>
    <w:uiPriority w:val="99"/>
    <w:rsid w:val="00147C2C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rsid w:val="00147C2C"/>
    <w:pPr>
      <w:ind w:left="720"/>
      <w:contextualSpacing/>
    </w:pPr>
    <w:rPr>
      <w:rFonts w:eastAsia="Times New Roman"/>
      <w:lang w:val="ru-RU" w:eastAsia="ru-RU"/>
    </w:rPr>
  </w:style>
  <w:style w:type="character" w:customStyle="1" w:styleId="w">
    <w:name w:val="w"/>
    <w:basedOn w:val="a0"/>
    <w:rsid w:val="00147C2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842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428E"/>
    <w:rPr>
      <w:rFonts w:ascii="Segoe UI" w:eastAsia="Batang" w:hAnsi="Segoe UI" w:cs="Segoe UI"/>
      <w:sz w:val="18"/>
      <w:szCs w:val="18"/>
      <w:lang w:val="en-US" w:eastAsia="ko-KR"/>
    </w:rPr>
  </w:style>
  <w:style w:type="paragraph" w:styleId="a7">
    <w:name w:val="header"/>
    <w:basedOn w:val="a"/>
    <w:link w:val="a8"/>
    <w:uiPriority w:val="99"/>
    <w:unhideWhenUsed/>
    <w:rsid w:val="00C46B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46B4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9">
    <w:name w:val="footer"/>
    <w:basedOn w:val="a"/>
    <w:link w:val="aa"/>
    <w:uiPriority w:val="99"/>
    <w:unhideWhenUsed/>
    <w:rsid w:val="00C46B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46B4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b">
    <w:name w:val="Plain Text"/>
    <w:basedOn w:val="a"/>
    <w:link w:val="ac"/>
    <w:uiPriority w:val="99"/>
    <w:rsid w:val="00C46B4B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uiPriority w:val="99"/>
    <w:locked/>
    <w:rsid w:val="00C46B4B"/>
    <w:rPr>
      <w:rFonts w:ascii="Courier New" w:hAnsi="Courier New" w:cs="Courier New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ncientrome.ru/publik/article.htm?a=1272988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v412</cp:lastModifiedBy>
  <cp:revision>3</cp:revision>
  <cp:lastPrinted>2019-03-12T12:48:00Z</cp:lastPrinted>
  <dcterms:created xsi:type="dcterms:W3CDTF">2025-03-31T06:33:00Z</dcterms:created>
  <dcterms:modified xsi:type="dcterms:W3CDTF">2026-01-19T08:50:00Z</dcterms:modified>
</cp:coreProperties>
</file>